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6572B" w14:textId="3322301E" w:rsidR="00E23908" w:rsidRDefault="00000000" w:rsidP="008322C9">
      <w:pPr>
        <w:pStyle w:val="Ttulo1"/>
        <w:spacing w:line="453" w:lineRule="auto"/>
        <w:ind w:left="5118" w:right="4159" w:hanging="5"/>
        <w:jc w:val="center"/>
        <w:rPr>
          <w:b w:val="0"/>
          <w:color w:val="000000"/>
          <w:sz w:val="28"/>
          <w:szCs w:val="28"/>
        </w:rPr>
      </w:pPr>
      <w:r>
        <w:t>ANEXO I</w:t>
      </w:r>
      <w:r w:rsidR="008322C9">
        <w:t>I</w:t>
      </w:r>
      <w:r>
        <w:t xml:space="preserve"> REQUERIMENTO</w:t>
      </w:r>
    </w:p>
    <w:p w14:paraId="0EFACABD" w14:textId="77777777" w:rsidR="00E23908" w:rsidRDefault="0000000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tab/>
      </w:r>
    </w:p>
    <w:tbl>
      <w:tblPr>
        <w:tblStyle w:val="a"/>
        <w:tblW w:w="9498" w:type="dxa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8"/>
      </w:tblGrid>
      <w:tr w:rsidR="00E23908" w14:paraId="333D91FA" w14:textId="77777777">
        <w:tc>
          <w:tcPr>
            <w:tcW w:w="9498" w:type="dxa"/>
          </w:tcPr>
          <w:p w14:paraId="46407E64" w14:textId="19C9F37F" w:rsidR="00E23908" w:rsidRDefault="00000000">
            <w:pPr>
              <w:tabs>
                <w:tab w:val="left" w:pos="2091"/>
              </w:tabs>
              <w:spacing w:line="48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Completo</w:t>
            </w:r>
            <w:r w:rsidR="00F5190C">
              <w:rPr>
                <w:b/>
                <w:sz w:val="24"/>
                <w:szCs w:val="24"/>
              </w:rPr>
              <w:t>:</w:t>
            </w:r>
          </w:p>
        </w:tc>
      </w:tr>
      <w:tr w:rsidR="00E23908" w14:paraId="532CA881" w14:textId="77777777">
        <w:tc>
          <w:tcPr>
            <w:tcW w:w="9498" w:type="dxa"/>
          </w:tcPr>
          <w:p w14:paraId="5C1600E1" w14:textId="77777777" w:rsidR="00E2390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4"/>
                <w:szCs w:val="24"/>
              </w:rPr>
              <w:t>Número da Matrícula:</w:t>
            </w:r>
          </w:p>
        </w:tc>
      </w:tr>
      <w:tr w:rsidR="00E23908" w14:paraId="5CE3B09E" w14:textId="77777777">
        <w:tc>
          <w:tcPr>
            <w:tcW w:w="9498" w:type="dxa"/>
          </w:tcPr>
          <w:p w14:paraId="734944DC" w14:textId="77777777" w:rsidR="00E2390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E-mail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</w:tc>
      </w:tr>
      <w:tr w:rsidR="00E23908" w14:paraId="3F0E034F" w14:textId="77777777">
        <w:tc>
          <w:tcPr>
            <w:tcW w:w="9498" w:type="dxa"/>
          </w:tcPr>
          <w:p w14:paraId="25FB919D" w14:textId="77777777" w:rsidR="00E2390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Celular: (    )</w:t>
            </w:r>
          </w:p>
        </w:tc>
      </w:tr>
      <w:tr w:rsidR="00E23908" w14:paraId="35737F2B" w14:textId="77777777">
        <w:tc>
          <w:tcPr>
            <w:tcW w:w="9498" w:type="dxa"/>
          </w:tcPr>
          <w:p w14:paraId="17A1CE49" w14:textId="379CFFC7" w:rsidR="00E2390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Mestrado (    )  Doutorado (   )</w:t>
            </w:r>
          </w:p>
        </w:tc>
      </w:tr>
      <w:tr w:rsidR="00E23908" w14:paraId="47CC238B" w14:textId="77777777">
        <w:tc>
          <w:tcPr>
            <w:tcW w:w="9498" w:type="dxa"/>
          </w:tcPr>
          <w:p w14:paraId="2AE25463" w14:textId="77777777" w:rsidR="00E2390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Endereço Completo:</w:t>
            </w:r>
          </w:p>
        </w:tc>
      </w:tr>
      <w:tr w:rsidR="00E23908" w14:paraId="2A6A8D58" w14:textId="77777777">
        <w:tc>
          <w:tcPr>
            <w:tcW w:w="9498" w:type="dxa"/>
          </w:tcPr>
          <w:p w14:paraId="7D7C7391" w14:textId="77777777" w:rsidR="00E2390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Cidade (UF):</w:t>
            </w:r>
          </w:p>
        </w:tc>
      </w:tr>
      <w:tr w:rsidR="00E23908" w14:paraId="794BECCD" w14:textId="77777777">
        <w:tc>
          <w:tcPr>
            <w:tcW w:w="9498" w:type="dxa"/>
          </w:tcPr>
          <w:p w14:paraId="54BD329F" w14:textId="77777777" w:rsidR="00E2390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CPF:</w:t>
            </w:r>
          </w:p>
        </w:tc>
      </w:tr>
      <w:tr w:rsidR="00E23908" w14:paraId="2870D766" w14:textId="77777777">
        <w:tc>
          <w:tcPr>
            <w:tcW w:w="9498" w:type="dxa"/>
          </w:tcPr>
          <w:p w14:paraId="70C87C04" w14:textId="77777777" w:rsidR="00E2390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Dados Bancários de Conta 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>Individual</w:t>
            </w:r>
            <w:r>
              <w:rPr>
                <w:b/>
                <w:color w:val="000000"/>
                <w:sz w:val="24"/>
                <w:szCs w:val="24"/>
              </w:rPr>
              <w:t xml:space="preserve"> (Ainda, não podem ser: conta poupança ou banco do tipo </w:t>
            </w:r>
            <w:r>
              <w:rPr>
                <w:b/>
                <w:i/>
                <w:color w:val="000000"/>
                <w:sz w:val="24"/>
                <w:szCs w:val="24"/>
              </w:rPr>
              <w:t>Fintech</w:t>
            </w:r>
            <w:r>
              <w:rPr>
                <w:b/>
                <w:color w:val="000000"/>
                <w:sz w:val="24"/>
                <w:szCs w:val="24"/>
              </w:rPr>
              <w:t xml:space="preserve">, ex: 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Nubank, </w:t>
            </w:r>
            <w:r>
              <w:rPr>
                <w:b/>
                <w:color w:val="000000"/>
                <w:sz w:val="24"/>
                <w:szCs w:val="24"/>
              </w:rPr>
              <w:t xml:space="preserve">PicPay). </w:t>
            </w:r>
          </w:p>
          <w:p w14:paraId="564A95EB" w14:textId="77777777" w:rsidR="00E23908" w:rsidRDefault="00E23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06664AF1" w14:textId="77777777" w:rsidR="00E2390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Banco:</w:t>
            </w:r>
          </w:p>
          <w:p w14:paraId="1D55A89D" w14:textId="77777777" w:rsidR="00E23908" w:rsidRDefault="00E23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7A325730" w14:textId="77777777" w:rsidR="00E2390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Número:</w:t>
            </w:r>
          </w:p>
          <w:p w14:paraId="7847C991" w14:textId="77777777" w:rsidR="00E23908" w:rsidRDefault="00E23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750CA6B3" w14:textId="77777777" w:rsidR="00E2390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Agência:</w:t>
            </w:r>
          </w:p>
          <w:p w14:paraId="016417F1" w14:textId="77777777" w:rsidR="00E23908" w:rsidRDefault="00E23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77F73637" w14:textId="77777777" w:rsidR="00E2390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Conta Corrente:</w:t>
            </w:r>
          </w:p>
          <w:p w14:paraId="61E7C8A0" w14:textId="77777777" w:rsidR="00E23908" w:rsidRDefault="00E23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1408960B" w14:textId="77777777" w:rsidR="00E23908" w:rsidRDefault="00E23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0C042EC3" w14:textId="77777777" w:rsidR="00E23908" w:rsidRDefault="00E2390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5"/>
          <w:szCs w:val="25"/>
        </w:rPr>
      </w:pPr>
    </w:p>
    <w:p w14:paraId="1782A5FD" w14:textId="77777777" w:rsidR="00E23908" w:rsidRDefault="00000000">
      <w:pPr>
        <w:pStyle w:val="Ttulo1"/>
        <w:spacing w:before="230"/>
        <w:ind w:left="1100"/>
      </w:pPr>
      <w:r>
        <w:t>Requer – Marque com um X:</w:t>
      </w:r>
    </w:p>
    <w:p w14:paraId="0A26A8C4" w14:textId="77777777" w:rsidR="00E23908" w:rsidRDefault="00000000">
      <w:pPr>
        <w:tabs>
          <w:tab w:val="left" w:pos="2091"/>
        </w:tabs>
        <w:spacing w:before="137"/>
        <w:ind w:left="11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   ) Concorrência a bolsas de estudo do PPG Associado em Ciências da Reabilitação UEL-UNOPAR</w:t>
      </w:r>
    </w:p>
    <w:p w14:paraId="0825101E" w14:textId="77777777" w:rsidR="00E23908" w:rsidRDefault="00E23908">
      <w:pPr>
        <w:tabs>
          <w:tab w:val="left" w:pos="2091"/>
        </w:tabs>
        <w:spacing w:before="137"/>
        <w:ind w:left="1100"/>
        <w:jc w:val="both"/>
        <w:rPr>
          <w:b/>
          <w:sz w:val="24"/>
          <w:szCs w:val="24"/>
        </w:rPr>
      </w:pPr>
    </w:p>
    <w:p w14:paraId="50208468" w14:textId="337DD27C" w:rsidR="00E23908" w:rsidRDefault="00000000" w:rsidP="008322C9">
      <w:pPr>
        <w:pBdr>
          <w:top w:val="nil"/>
          <w:left w:val="nil"/>
          <w:bottom w:val="nil"/>
          <w:right w:val="nil"/>
          <w:between w:val="nil"/>
        </w:pBdr>
        <w:spacing w:before="4"/>
        <w:ind w:left="113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É Reserva de Bolsa? (    ) Sim    (   ) Não  (Caso sim, o documento comprobatório será o    ANEXO IV).</w:t>
      </w:r>
    </w:p>
    <w:p w14:paraId="1DE7637A" w14:textId="77777777" w:rsidR="008322C9" w:rsidRDefault="008322C9" w:rsidP="008322C9">
      <w:pPr>
        <w:pBdr>
          <w:top w:val="nil"/>
          <w:left w:val="nil"/>
          <w:bottom w:val="nil"/>
          <w:right w:val="nil"/>
          <w:between w:val="nil"/>
        </w:pBdr>
        <w:spacing w:before="4"/>
        <w:ind w:left="1134"/>
        <w:rPr>
          <w:b/>
          <w:color w:val="000000"/>
          <w:sz w:val="34"/>
          <w:szCs w:val="34"/>
        </w:rPr>
      </w:pPr>
    </w:p>
    <w:p w14:paraId="6113A32A" w14:textId="44D4CF51" w:rsidR="00635651" w:rsidRDefault="00000000" w:rsidP="008322C9">
      <w:pPr>
        <w:pBdr>
          <w:top w:val="nil"/>
          <w:left w:val="nil"/>
          <w:bottom w:val="nil"/>
          <w:right w:val="nil"/>
          <w:between w:val="nil"/>
        </w:pBdr>
        <w:tabs>
          <w:tab w:val="left" w:pos="2351"/>
          <w:tab w:val="left" w:pos="3135"/>
          <w:tab w:val="left" w:pos="3795"/>
          <w:tab w:val="left" w:pos="10723"/>
        </w:tabs>
        <w:ind w:left="1134"/>
      </w:pPr>
      <w:r>
        <w:rPr>
          <w:color w:val="000000"/>
          <w:sz w:val="24"/>
          <w:szCs w:val="24"/>
        </w:rPr>
        <w:t>Data: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Assinatura:</w:t>
      </w:r>
      <w:r>
        <w:rPr>
          <w:color w:val="000000"/>
          <w:sz w:val="24"/>
          <w:szCs w:val="24"/>
          <w:u w:val="single"/>
        </w:rPr>
        <w:t>___________________________________________</w:t>
      </w:r>
    </w:p>
    <w:sectPr w:rsidR="00635651" w:rsidSect="008322C9">
      <w:headerReference w:type="default" r:id="rId7"/>
      <w:footerReference w:type="default" r:id="rId8"/>
      <w:pgSz w:w="11900" w:h="16840"/>
      <w:pgMar w:top="1418" w:right="440" w:bottom="1560" w:left="140" w:header="852" w:footer="1787" w:gutter="0"/>
      <w:pgNumType w:start="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F0F3C" w14:textId="77777777" w:rsidR="00BF5238" w:rsidRDefault="00BF5238">
      <w:r>
        <w:separator/>
      </w:r>
    </w:p>
  </w:endnote>
  <w:endnote w:type="continuationSeparator" w:id="0">
    <w:p w14:paraId="78AF95F7" w14:textId="77777777" w:rsidR="00BF5238" w:rsidRDefault="00BF5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estrial">
    <w:charset w:val="00"/>
    <w:family w:val="auto"/>
    <w:pitch w:val="variable"/>
    <w:sig w:usb0="E00002FF" w:usb1="4000201F" w:usb2="08000029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EED9" w14:textId="77777777" w:rsidR="00E23908" w:rsidRDefault="00E2390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057B5" w14:textId="77777777" w:rsidR="00BF5238" w:rsidRDefault="00BF5238">
      <w:r>
        <w:separator/>
      </w:r>
    </w:p>
  </w:footnote>
  <w:footnote w:type="continuationSeparator" w:id="0">
    <w:p w14:paraId="61B001C9" w14:textId="77777777" w:rsidR="00BF5238" w:rsidRDefault="00BF5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91172" w14:textId="1ADBC0AB" w:rsidR="00635651" w:rsidRDefault="00CA21C9">
    <w:pPr>
      <w:pBdr>
        <w:top w:val="nil"/>
        <w:left w:val="nil"/>
        <w:bottom w:val="nil"/>
        <w:right w:val="nil"/>
        <w:between w:val="nil"/>
      </w:pBdr>
      <w:spacing w:line="14" w:lineRule="auto"/>
      <w:rPr>
        <w:noProof/>
      </w:rPr>
    </w:pPr>
    <w:r w:rsidRPr="006E7212">
      <w:rPr>
        <w:rFonts w:ascii="Questrial" w:hAnsi="Questrial" w:cs="Questrial"/>
        <w:noProof/>
        <w:color w:val="1F497D" w:themeColor="text2"/>
        <w:sz w:val="18"/>
        <w:szCs w:val="18"/>
      </w:rPr>
      <w:drawing>
        <wp:anchor distT="0" distB="0" distL="114300" distR="114300" simplePos="0" relativeHeight="251669504" behindDoc="0" locked="0" layoutInCell="1" allowOverlap="1" wp14:anchorId="57C99952" wp14:editId="64E30F7F">
          <wp:simplePos x="0" y="0"/>
          <wp:positionH relativeFrom="column">
            <wp:posOffset>2828502</wp:posOffset>
          </wp:positionH>
          <wp:positionV relativeFrom="paragraph">
            <wp:posOffset>-308822</wp:posOffset>
          </wp:positionV>
          <wp:extent cx="1895475" cy="899160"/>
          <wp:effectExtent l="0" t="0" r="9525" b="0"/>
          <wp:wrapSquare wrapText="bothSides"/>
          <wp:docPr id="1655407736" name="Imagem 3" descr="Desenho de urso pand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335626" name="Imagem 3" descr="Desenho de urso panda&#10;&#10;Descrição gerada automaticamente com confiança mé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154" b="5361"/>
                  <a:stretch/>
                </pic:blipFill>
                <pic:spPr bwMode="auto">
                  <a:xfrm>
                    <a:off x="0" y="0"/>
                    <a:ext cx="1895475" cy="899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0B8AED" w14:textId="511E84DC" w:rsidR="00E23908" w:rsidRDefault="00E2390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908"/>
    <w:rsid w:val="0000776D"/>
    <w:rsid w:val="000D30D5"/>
    <w:rsid w:val="00106391"/>
    <w:rsid w:val="0013414F"/>
    <w:rsid w:val="00151BD6"/>
    <w:rsid w:val="001C0B35"/>
    <w:rsid w:val="002A1220"/>
    <w:rsid w:val="0032025D"/>
    <w:rsid w:val="0034290E"/>
    <w:rsid w:val="00345766"/>
    <w:rsid w:val="003D79A4"/>
    <w:rsid w:val="00416519"/>
    <w:rsid w:val="004A77E6"/>
    <w:rsid w:val="00635651"/>
    <w:rsid w:val="0065475C"/>
    <w:rsid w:val="007206EF"/>
    <w:rsid w:val="007523CA"/>
    <w:rsid w:val="008322C9"/>
    <w:rsid w:val="00865C5C"/>
    <w:rsid w:val="00880E6D"/>
    <w:rsid w:val="008F4CEC"/>
    <w:rsid w:val="009069DF"/>
    <w:rsid w:val="009262D3"/>
    <w:rsid w:val="009678B5"/>
    <w:rsid w:val="00972C78"/>
    <w:rsid w:val="009C61F3"/>
    <w:rsid w:val="00A4651E"/>
    <w:rsid w:val="00B67C52"/>
    <w:rsid w:val="00BF5238"/>
    <w:rsid w:val="00C14699"/>
    <w:rsid w:val="00CA21C9"/>
    <w:rsid w:val="00CE66D0"/>
    <w:rsid w:val="00D06666"/>
    <w:rsid w:val="00E22EDE"/>
    <w:rsid w:val="00E23908"/>
    <w:rsid w:val="00E46005"/>
    <w:rsid w:val="00E53194"/>
    <w:rsid w:val="00E97799"/>
    <w:rsid w:val="00EB138E"/>
    <w:rsid w:val="00EB5E4E"/>
    <w:rsid w:val="00ED45A1"/>
    <w:rsid w:val="00F5190C"/>
    <w:rsid w:val="00F722EE"/>
    <w:rsid w:val="00FA678D"/>
    <w:rsid w:val="00FA71C6"/>
    <w:rsid w:val="00FC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801FF"/>
  <w15:docId w15:val="{BB08DFB6-7BA5-4E2D-8ADB-C20B1CAE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99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70" w:firstLine="708"/>
    </w:pPr>
  </w:style>
  <w:style w:type="paragraph" w:customStyle="1" w:styleId="TableParagraph">
    <w:name w:val="Table Paragraph"/>
    <w:basedOn w:val="Normal"/>
    <w:uiPriority w:val="1"/>
    <w:qFormat/>
    <w:pPr>
      <w:spacing w:before="13"/>
      <w:ind w:left="50"/>
    </w:pPr>
  </w:style>
  <w:style w:type="character" w:styleId="Refdecomentrio">
    <w:name w:val="annotation reference"/>
    <w:basedOn w:val="Fontepargpadro"/>
    <w:uiPriority w:val="99"/>
    <w:semiHidden/>
    <w:unhideWhenUsed/>
    <w:rsid w:val="009129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1291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1291B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29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291B"/>
    <w:rPr>
      <w:rFonts w:ascii="Arial" w:eastAsia="Arial" w:hAnsi="Arial" w:cs="Arial"/>
      <w:b/>
      <w:bCs/>
      <w:sz w:val="20"/>
      <w:szCs w:val="20"/>
    </w:rPr>
  </w:style>
  <w:style w:type="paragraph" w:styleId="Reviso">
    <w:name w:val="Revision"/>
    <w:hidden/>
    <w:uiPriority w:val="99"/>
    <w:semiHidden/>
    <w:rsid w:val="0091291B"/>
    <w:pPr>
      <w:widowControl/>
    </w:pPr>
  </w:style>
  <w:style w:type="character" w:styleId="Hyperlink">
    <w:name w:val="Hyperlink"/>
    <w:basedOn w:val="Fontepargpadro"/>
    <w:uiPriority w:val="99"/>
    <w:unhideWhenUsed/>
    <w:rsid w:val="00233A6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33A6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8C01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01B2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C01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01B2"/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EB7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gDZljL0pUD2h4X3A5ycs2tAtA==">CgMxLjAyDmguazkwYTBya3p5OTFyMghoLmdqZGd4czIJaC4zMGowemxsOAByITFxQnVVVzN6NU5zejFHcFZCdGtNcG9uc3pLQ1BfOVdWNg==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Jefferson Rosa Cardoso</cp:lastModifiedBy>
  <cp:revision>5</cp:revision>
  <cp:lastPrinted>2025-03-12T20:26:00Z</cp:lastPrinted>
  <dcterms:created xsi:type="dcterms:W3CDTF">2026-01-20T12:24:00Z</dcterms:created>
  <dcterms:modified xsi:type="dcterms:W3CDTF">2026-02-04T14:12:00Z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2023-09-25T00:00:00Z</vt:filetime>
  </property>
</Properties>
</file>